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282" w:rsidRDefault="00972282" w:rsidP="00972282">
      <w:pPr>
        <w:widowControl/>
        <w:autoSpaceDE/>
        <w:adjustRightInd/>
        <w:spacing w:line="0" w:lineRule="atLeast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СОВЕТ ГОРОДСКОГО ПОСЕЛЕНИЯ «КОКУЙСКОЕ»</w:t>
      </w:r>
    </w:p>
    <w:p w:rsidR="00972282" w:rsidRDefault="00972282" w:rsidP="00972282">
      <w:pPr>
        <w:widowControl/>
        <w:autoSpaceDE/>
        <w:adjustRightInd/>
        <w:spacing w:line="0" w:lineRule="atLeast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МУНИЦИПАЛЬНОГО РАЙОНА «СРЕТЕНСКИЙ РАЙОН»</w:t>
      </w:r>
    </w:p>
    <w:p w:rsidR="00972282" w:rsidRDefault="00972282" w:rsidP="00972282">
      <w:pPr>
        <w:widowControl/>
        <w:autoSpaceDE/>
        <w:adjustRightInd/>
        <w:spacing w:line="0" w:lineRule="atLeast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ЗАБАЙКАЛЬСКОГО КРАЯ</w:t>
      </w:r>
    </w:p>
    <w:p w:rsidR="00972282" w:rsidRDefault="00972282" w:rsidP="00972282">
      <w:pPr>
        <w:widowControl/>
        <w:autoSpaceDE/>
        <w:adjustRightInd/>
        <w:spacing w:line="0" w:lineRule="atLeast"/>
        <w:jc w:val="center"/>
        <w:rPr>
          <w:rFonts w:ascii="Times New Roman" w:eastAsia="Calibri" w:hAnsi="Times New Roman" w:cs="Times New Roman"/>
          <w:b/>
          <w:sz w:val="32"/>
          <w:szCs w:val="32"/>
          <w:lang w:eastAsia="zh-CN"/>
        </w:rPr>
      </w:pPr>
    </w:p>
    <w:p w:rsidR="00972282" w:rsidRDefault="00972282" w:rsidP="00972282">
      <w:pPr>
        <w:widowControl/>
        <w:autoSpaceDE/>
        <w:adjustRightInd/>
        <w:spacing w:line="0" w:lineRule="atLeast"/>
        <w:jc w:val="center"/>
        <w:rPr>
          <w:rFonts w:ascii="Times New Roman" w:eastAsia="Calibri" w:hAnsi="Times New Roman" w:cs="Times New Roman"/>
          <w:b/>
          <w:sz w:val="32"/>
          <w:szCs w:val="32"/>
          <w:lang w:eastAsia="zh-CN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zh-CN"/>
        </w:rPr>
        <w:t xml:space="preserve">РЕШЕНИЕ </w:t>
      </w:r>
    </w:p>
    <w:p w:rsidR="00972282" w:rsidRDefault="00972282" w:rsidP="009266DC">
      <w:pPr>
        <w:widowControl/>
        <w:autoSpaceDE/>
        <w:adjustRightInd/>
        <w:spacing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Очередной  </w:t>
      </w:r>
      <w:r w:rsidR="00095269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4</w:t>
      </w: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 сессии  6-го созыва</w:t>
      </w:r>
    </w:p>
    <w:p w:rsidR="00972282" w:rsidRDefault="00972282" w:rsidP="00972282">
      <w:pPr>
        <w:widowControl/>
        <w:autoSpaceDE/>
        <w:adjustRightInd/>
        <w:spacing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972282" w:rsidRDefault="00972282" w:rsidP="00972282">
      <w:pPr>
        <w:widowControl/>
        <w:autoSpaceDE/>
        <w:adjustRightInd/>
        <w:spacing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972282" w:rsidRDefault="00972282" w:rsidP="00972282">
      <w:pPr>
        <w:widowControl/>
        <w:autoSpaceDE/>
        <w:adjustRightInd/>
        <w:spacing w:line="0" w:lineRule="atLeast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0952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5» апреля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2024 г.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                    </w:t>
      </w:r>
      <w:r w:rsidR="0009526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  № </w:t>
      </w:r>
      <w:r w:rsidR="00095269">
        <w:rPr>
          <w:rFonts w:ascii="Times New Roman" w:eastAsia="Calibri" w:hAnsi="Times New Roman" w:cs="Times New Roman"/>
          <w:sz w:val="28"/>
          <w:szCs w:val="28"/>
          <w:lang w:eastAsia="zh-CN"/>
        </w:rPr>
        <w:t>9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- НПА</w:t>
      </w:r>
    </w:p>
    <w:p w:rsidR="00972282" w:rsidRDefault="00972282" w:rsidP="00972282">
      <w:pPr>
        <w:widowControl/>
        <w:autoSpaceDE/>
        <w:adjustRightInd/>
        <w:spacing w:line="0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пгт. Кокуй</w:t>
      </w:r>
    </w:p>
    <w:p w:rsidR="00972282" w:rsidRDefault="00972282" w:rsidP="00972282">
      <w:pPr>
        <w:widowControl/>
        <w:autoSpaceDE/>
        <w:adjustRightInd/>
        <w:spacing w:line="0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972282" w:rsidRDefault="00972282" w:rsidP="00972282">
      <w:pPr>
        <w:widowControl/>
        <w:autoSpaceDE/>
        <w:adjustRightInd/>
        <w:spacing w:line="0" w:lineRule="atLeast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Об утверждении перечня  индикаторов  риска нарушения  обязательных требований, ключевых и индикативных показателей муниципального   контроля на  автомобильном  транспорте и в  дорожном  хозяйстве на  территории  городского  поселения «Кокуйское»  муниципального  района «Сретенский район» Забайкальского  края</w:t>
      </w:r>
    </w:p>
    <w:p w:rsidR="00972282" w:rsidRDefault="00972282" w:rsidP="00972282">
      <w:pPr>
        <w:widowControl/>
        <w:tabs>
          <w:tab w:val="left" w:pos="709"/>
        </w:tabs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972282" w:rsidRDefault="00972282" w:rsidP="0097228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 соответствии с пунктом 10 статьи 23 и пунктом 5  статьи 30 Федерального закона от 31 июля  2020 года № 24</w:t>
      </w:r>
      <w:r w:rsidR="009266DC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-ФЗ «О государственном контроле (надзоре)  и  муниципальном  контроле  в Российской  Федерации», Решением  Совета  городского  поселения «Кокуйское»  от </w:t>
      </w:r>
      <w:r w:rsidR="002D31E7">
        <w:rPr>
          <w:rFonts w:ascii="Times New Roman" w:hAnsi="Times New Roman" w:cs="Times New Roman"/>
          <w:b w:val="0"/>
          <w:sz w:val="28"/>
          <w:szCs w:val="28"/>
        </w:rPr>
        <w:t xml:space="preserve"> 30марта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2D31E7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 w:rsidR="002D31E7">
        <w:rPr>
          <w:rFonts w:ascii="Times New Roman" w:hAnsi="Times New Roman" w:cs="Times New Roman"/>
          <w:b w:val="0"/>
          <w:sz w:val="28"/>
          <w:szCs w:val="28"/>
        </w:rPr>
        <w:t>69</w:t>
      </w:r>
      <w:r>
        <w:rPr>
          <w:rFonts w:ascii="Times New Roman" w:hAnsi="Times New Roman" w:cs="Times New Roman"/>
          <w:b w:val="0"/>
          <w:sz w:val="28"/>
          <w:szCs w:val="28"/>
        </w:rPr>
        <w:t>-НПА «</w:t>
      </w:r>
      <w:r w:rsidR="002D31E7" w:rsidRPr="002D31E7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 муниципальном контроле на автомобильном транспорте и в дорожном хозяйстве на территории городского поселения «Кокуйское» муниципального   района</w:t>
      </w:r>
      <w:proofErr w:type="gramEnd"/>
      <w:r w:rsidR="002D31E7" w:rsidRPr="002D31E7">
        <w:rPr>
          <w:rFonts w:ascii="Times New Roman" w:hAnsi="Times New Roman" w:cs="Times New Roman"/>
          <w:b w:val="0"/>
          <w:sz w:val="28"/>
          <w:szCs w:val="28"/>
        </w:rPr>
        <w:t xml:space="preserve"> «Сретенский  район»</w:t>
      </w:r>
      <w:r>
        <w:rPr>
          <w:rFonts w:ascii="Times New Roman" w:hAnsi="Times New Roman" w:cs="Times New Roman"/>
          <w:b w:val="0"/>
          <w:sz w:val="28"/>
          <w:szCs w:val="28"/>
        </w:rPr>
        <w:t>», руководствуясьУставом городского  поселения «Кокуйское», Совет городского  поселения «Кокуйское» решил:</w:t>
      </w:r>
    </w:p>
    <w:p w:rsidR="00972282" w:rsidRDefault="00972282" w:rsidP="00972282">
      <w:pPr>
        <w:pStyle w:val="3"/>
        <w:tabs>
          <w:tab w:val="left" w:pos="142"/>
          <w:tab w:val="left" w:pos="567"/>
        </w:tabs>
        <w:spacing w:after="0"/>
        <w:ind w:left="0"/>
        <w:jc w:val="both"/>
        <w:rPr>
          <w:i/>
          <w:sz w:val="28"/>
          <w:szCs w:val="28"/>
        </w:rPr>
      </w:pPr>
    </w:p>
    <w:p w:rsidR="00972282" w:rsidRDefault="00972282" w:rsidP="00972282">
      <w:pPr>
        <w:pStyle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1.Утвердить  прилагаемый  перечень  индикаторов  риска нарушения обязательных  требований  при осуществлении  муниципального  контроля </w:t>
      </w:r>
      <w:r w:rsidR="002D31E7">
        <w:rPr>
          <w:rFonts w:ascii="Times New Roman" w:hAnsi="Times New Roman" w:cs="Times New Roman"/>
          <w:sz w:val="28"/>
          <w:szCs w:val="28"/>
        </w:rPr>
        <w:t>на  автомобильном  транспорте  и в дорожном хозяйстве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1).  </w:t>
      </w:r>
    </w:p>
    <w:p w:rsidR="00972282" w:rsidRDefault="00972282" w:rsidP="00972282">
      <w:pPr>
        <w:widowControl/>
        <w:tabs>
          <w:tab w:val="left" w:pos="709"/>
        </w:tabs>
        <w:autoSpaceDE/>
        <w:adjustRightInd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2.Утвердить  ключевые  показатели муниципального  контроля и их целевые  значения, индикативные показатели (Приложение№2).</w:t>
      </w:r>
    </w:p>
    <w:p w:rsidR="00972282" w:rsidRDefault="00972282" w:rsidP="00972282">
      <w:pPr>
        <w:widowControl/>
        <w:tabs>
          <w:tab w:val="left" w:pos="567"/>
          <w:tab w:val="left" w:pos="709"/>
        </w:tabs>
        <w:autoSpaceDE/>
        <w:adjustRightInd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3.Настоящее Решение опубликовать (обнародовать)  в порядке, установленном Уставом  городского поселения «Кокуйское».</w:t>
      </w:r>
    </w:p>
    <w:p w:rsidR="00972282" w:rsidRDefault="00972282" w:rsidP="00972282">
      <w:pPr>
        <w:widowControl/>
        <w:tabs>
          <w:tab w:val="left" w:pos="709"/>
        </w:tabs>
        <w:autoSpaceDE/>
        <w:adjustRightInd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4.Настоящее  Решение  вступает  в  силу  после  его официального опубликования (обнародования) в порядке, установленном Уставом городского поселения «Кокуйское». </w:t>
      </w:r>
    </w:p>
    <w:p w:rsidR="00972282" w:rsidRDefault="00972282" w:rsidP="00972282">
      <w:pPr>
        <w:widowControl/>
        <w:tabs>
          <w:tab w:val="left" w:pos="709"/>
        </w:tabs>
        <w:autoSpaceDE/>
        <w:adjustRightInd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972282" w:rsidRDefault="00972282" w:rsidP="00972282">
      <w:pPr>
        <w:autoSpaceDE/>
        <w:adjustRightInd/>
        <w:ind w:right="-2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Глава городского поселения</w:t>
      </w:r>
    </w:p>
    <w:p w:rsidR="00972282" w:rsidRDefault="00972282" w:rsidP="00972282">
      <w:pPr>
        <w:tabs>
          <w:tab w:val="left" w:pos="9639"/>
        </w:tabs>
        <w:autoSpaceDE/>
        <w:adjustRightInd/>
        <w:ind w:right="-2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«Кокуйское»  </w:t>
      </w:r>
      <w:r w:rsidR="00095269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Н.А.Пыхалова</w:t>
      </w:r>
      <w:proofErr w:type="spellEnd"/>
    </w:p>
    <w:p w:rsidR="00972282" w:rsidRDefault="00972282" w:rsidP="00972282">
      <w:pPr>
        <w:autoSpaceDE/>
        <w:adjustRightInd/>
        <w:ind w:right="-2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72282" w:rsidRDefault="00972282" w:rsidP="00972282">
      <w:pPr>
        <w:autoSpaceDE/>
        <w:adjustRightInd/>
        <w:ind w:right="-2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72282" w:rsidRDefault="00972282" w:rsidP="00972282">
      <w:pPr>
        <w:autoSpaceDE/>
        <w:adjustRightInd/>
        <w:ind w:right="-2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Председатель Совета </w:t>
      </w:r>
    </w:p>
    <w:p w:rsidR="00972282" w:rsidRDefault="00972282" w:rsidP="00972282">
      <w:pPr>
        <w:autoSpaceDE/>
        <w:adjustRightInd/>
        <w:ind w:right="-2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городского поселения «Кокуйское»                                      К.К. Простакишин</w:t>
      </w:r>
    </w:p>
    <w:p w:rsidR="00972282" w:rsidRDefault="00972282" w:rsidP="00972282">
      <w:pPr>
        <w:widowControl/>
        <w:autoSpaceDE/>
        <w:adjustRightInd/>
        <w:spacing w:line="0" w:lineRule="atLeast"/>
        <w:ind w:right="-1"/>
        <w:jc w:val="right"/>
        <w:rPr>
          <w:rFonts w:ascii="Times New Roman" w:hAnsi="Times New Roman" w:cs="Times New Roman"/>
        </w:rPr>
      </w:pPr>
    </w:p>
    <w:p w:rsidR="00972282" w:rsidRDefault="00972282" w:rsidP="00972282">
      <w:pPr>
        <w:widowControl/>
        <w:autoSpaceDE/>
        <w:adjustRightInd/>
        <w:spacing w:line="0" w:lineRule="atLeast"/>
        <w:ind w:right="-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 1  </w:t>
      </w:r>
    </w:p>
    <w:p w:rsidR="00972282" w:rsidRDefault="00972282" w:rsidP="00972282">
      <w:pPr>
        <w:widowControl/>
        <w:tabs>
          <w:tab w:val="left" w:pos="5565"/>
          <w:tab w:val="right" w:pos="9355"/>
        </w:tabs>
        <w:autoSpaceDE/>
        <w:adjustRightInd/>
        <w:spacing w:line="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  Решению  Совета</w:t>
      </w:r>
    </w:p>
    <w:p w:rsidR="00972282" w:rsidRDefault="00972282" w:rsidP="00972282">
      <w:pPr>
        <w:widowControl/>
        <w:tabs>
          <w:tab w:val="left" w:pos="5565"/>
          <w:tab w:val="right" w:pos="9355"/>
        </w:tabs>
        <w:autoSpaceDE/>
        <w:adjustRightInd/>
        <w:spacing w:line="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городского поселения «Кокуйское»</w:t>
      </w:r>
    </w:p>
    <w:p w:rsidR="00972282" w:rsidRDefault="00972282" w:rsidP="00972282">
      <w:pPr>
        <w:widowControl/>
        <w:autoSpaceDE/>
        <w:adjustRightInd/>
        <w:spacing w:line="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№</w:t>
      </w:r>
      <w:r w:rsidR="00095269">
        <w:rPr>
          <w:rFonts w:ascii="Times New Roman" w:hAnsi="Times New Roman" w:cs="Times New Roman"/>
        </w:rPr>
        <w:t>9-</w:t>
      </w:r>
      <w:r>
        <w:rPr>
          <w:rFonts w:ascii="Times New Roman" w:hAnsi="Times New Roman" w:cs="Times New Roman"/>
        </w:rPr>
        <w:t>НПА от «</w:t>
      </w:r>
      <w:r w:rsidR="00095269">
        <w:rPr>
          <w:rFonts w:ascii="Times New Roman" w:hAnsi="Times New Roman" w:cs="Times New Roman"/>
        </w:rPr>
        <w:t>05</w:t>
      </w:r>
      <w:r>
        <w:rPr>
          <w:rFonts w:ascii="Times New Roman" w:hAnsi="Times New Roman" w:cs="Times New Roman"/>
        </w:rPr>
        <w:t>»</w:t>
      </w:r>
      <w:r w:rsidR="00095269">
        <w:rPr>
          <w:rFonts w:ascii="Times New Roman" w:hAnsi="Times New Roman" w:cs="Times New Roman"/>
        </w:rPr>
        <w:t xml:space="preserve"> апреля </w:t>
      </w:r>
      <w:r>
        <w:rPr>
          <w:rFonts w:ascii="Times New Roman" w:hAnsi="Times New Roman" w:cs="Times New Roman"/>
        </w:rPr>
        <w:t xml:space="preserve"> 2024 г.</w:t>
      </w:r>
    </w:p>
    <w:p w:rsidR="00972282" w:rsidRDefault="00972282" w:rsidP="00972282">
      <w:pPr>
        <w:widowControl/>
        <w:autoSpaceDE/>
        <w:adjustRightInd/>
        <w:spacing w:line="0" w:lineRule="atLeast"/>
        <w:jc w:val="right"/>
        <w:rPr>
          <w:rFonts w:ascii="Times New Roman" w:hAnsi="Times New Roman" w:cs="Times New Roman"/>
        </w:rPr>
      </w:pPr>
    </w:p>
    <w:p w:rsidR="00972282" w:rsidRDefault="00972282" w:rsidP="00972282">
      <w:pPr>
        <w:widowControl/>
        <w:autoSpaceDE/>
        <w:adjustRightInd/>
        <w:spacing w:line="0" w:lineRule="atLeast"/>
        <w:jc w:val="right"/>
        <w:rPr>
          <w:rFonts w:ascii="Times New Roman" w:hAnsi="Times New Roman" w:cs="Times New Roman"/>
        </w:rPr>
      </w:pPr>
    </w:p>
    <w:p w:rsidR="00972282" w:rsidRDefault="00972282" w:rsidP="00972282">
      <w:pPr>
        <w:widowControl/>
        <w:autoSpaceDE/>
        <w:adjustRightInd/>
        <w:spacing w:line="0" w:lineRule="atLeast"/>
        <w:jc w:val="right"/>
        <w:rPr>
          <w:rFonts w:ascii="Times New Roman" w:hAnsi="Times New Roman" w:cs="Times New Roman"/>
        </w:rPr>
      </w:pPr>
    </w:p>
    <w:p w:rsidR="004B1ABB" w:rsidRDefault="00972282" w:rsidP="00095269">
      <w:pPr>
        <w:widowControl/>
        <w:autoSpaceDE/>
        <w:adjustRightInd/>
        <w:spacing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индикаторов  риска нарушения  обязательных  требований    при  осуществлении муниципального  контроля  </w:t>
      </w:r>
      <w:r w:rsidR="00354E70">
        <w:rPr>
          <w:rFonts w:ascii="Times New Roman" w:hAnsi="Times New Roman" w:cs="Times New Roman"/>
          <w:b/>
          <w:sz w:val="28"/>
          <w:szCs w:val="28"/>
        </w:rPr>
        <w:t>на автомобильном  транспорте и в дорожном хозяйстве</w:t>
      </w:r>
    </w:p>
    <w:p w:rsidR="00972282" w:rsidRDefault="00972282" w:rsidP="0097228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6E2F" w:rsidRPr="00756E2F" w:rsidRDefault="00756E2F" w:rsidP="00756E2F">
      <w:pPr>
        <w:jc w:val="both"/>
        <w:rPr>
          <w:rFonts w:ascii="Times New Roman" w:hAnsi="Times New Roman" w:cs="Times New Roman"/>
          <w:sz w:val="28"/>
          <w:szCs w:val="28"/>
        </w:rPr>
      </w:pPr>
      <w:r w:rsidRPr="00756E2F">
        <w:rPr>
          <w:rFonts w:ascii="Times New Roman" w:hAnsi="Times New Roman" w:cs="Times New Roman"/>
          <w:sz w:val="28"/>
          <w:szCs w:val="28"/>
        </w:rPr>
        <w:t xml:space="preserve">            Индикаторами риска нарушения обязательных требований при осуществлении муниципального контроля на автомобильном транспорте и </w:t>
      </w:r>
      <w:proofErr w:type="gramStart"/>
      <w:r w:rsidRPr="00756E2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56E2F">
        <w:rPr>
          <w:rFonts w:ascii="Times New Roman" w:hAnsi="Times New Roman" w:cs="Times New Roman"/>
          <w:sz w:val="28"/>
          <w:szCs w:val="28"/>
        </w:rPr>
        <w:t xml:space="preserve"> дорожном хозяйствеявляются:</w:t>
      </w:r>
    </w:p>
    <w:p w:rsidR="00756E2F" w:rsidRPr="00756E2F" w:rsidRDefault="00756E2F" w:rsidP="00756E2F">
      <w:pPr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6E2F">
        <w:rPr>
          <w:rFonts w:ascii="Times New Roman" w:hAnsi="Times New Roman" w:cs="Times New Roman"/>
          <w:color w:val="000000" w:themeColor="text1"/>
          <w:sz w:val="28"/>
          <w:szCs w:val="28"/>
        </w:rPr>
        <w:t>в области автомобильных дорог и дорожной деятельности, установленных в отношении автомобильных дорог местного значения:</w:t>
      </w:r>
    </w:p>
    <w:p w:rsidR="00756E2F" w:rsidRPr="00756E2F" w:rsidRDefault="00756E2F" w:rsidP="00756E2F">
      <w:pPr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E2F">
        <w:rPr>
          <w:rFonts w:ascii="Times New Roman" w:hAnsi="Times New Roman" w:cs="Times New Roman"/>
          <w:sz w:val="28"/>
          <w:szCs w:val="28"/>
        </w:rPr>
        <w:t>увеличение в течение текущего квартала, по сравнению с аналогичным периодом прошлого года, фактов возникновения дорожно-транспортных происшествий, связанных с дорожными условиями, полученных от федерального органа исполнительной власти, осуществляющего федеральный государственный контроль (надзор) в области безопасности дорожного движения, на автомобильных дорогах общего пользования;</w:t>
      </w:r>
    </w:p>
    <w:p w:rsidR="00756E2F" w:rsidRPr="00756E2F" w:rsidRDefault="00756E2F" w:rsidP="00756E2F">
      <w:pPr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E2F">
        <w:rPr>
          <w:rFonts w:ascii="Times New Roman" w:hAnsi="Times New Roman" w:cs="Times New Roman"/>
          <w:sz w:val="28"/>
          <w:szCs w:val="28"/>
        </w:rPr>
        <w:t xml:space="preserve">наличие сведений, поступивших от владельца автомобильной дороги местного значения о </w:t>
      </w:r>
      <w:proofErr w:type="spellStart"/>
      <w:r w:rsidRPr="00756E2F">
        <w:rPr>
          <w:rFonts w:ascii="Times New Roman" w:hAnsi="Times New Roman" w:cs="Times New Roman"/>
          <w:sz w:val="28"/>
          <w:szCs w:val="28"/>
        </w:rPr>
        <w:t>непроведении</w:t>
      </w:r>
      <w:proofErr w:type="spellEnd"/>
      <w:r w:rsidRPr="00756E2F">
        <w:rPr>
          <w:rFonts w:ascii="Times New Roman" w:hAnsi="Times New Roman" w:cs="Times New Roman"/>
          <w:sz w:val="28"/>
          <w:szCs w:val="28"/>
        </w:rPr>
        <w:t xml:space="preserve"> в течение двух рабочих дней строительных работ, ремонтных и иных работ, либо неосуществление деятельности, оказывающих влияние на безопасность дорожного движения, на автомобильных дорогах местного значения, объектах дорожного сервиса, места проведения которых ранее были обустроены техническими средствами организации дорожного движения в соответствии с документацией по организации дорожного движения;</w:t>
      </w:r>
    </w:p>
    <w:p w:rsidR="00756E2F" w:rsidRPr="00756E2F" w:rsidRDefault="00756E2F" w:rsidP="00756E2F">
      <w:pPr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E2F">
        <w:rPr>
          <w:rFonts w:ascii="Times New Roman" w:hAnsi="Times New Roman" w:cs="Times New Roman"/>
          <w:sz w:val="28"/>
          <w:szCs w:val="28"/>
        </w:rPr>
        <w:t xml:space="preserve">наличие в течение текущего квартала трех и более сообщений в средствах массовой информации, на официальных страницах </w:t>
      </w:r>
      <w:r w:rsidRPr="002F318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90AB2" w:rsidRPr="002F3181">
        <w:rPr>
          <w:rFonts w:ascii="Times New Roman" w:hAnsi="Times New Roman" w:cs="Times New Roman"/>
          <w:sz w:val="28"/>
          <w:szCs w:val="28"/>
        </w:rPr>
        <w:t xml:space="preserve"> городского поселения «Кокуйское»  муниципального  района «Сретенский  район» Забайкальского  края  </w:t>
      </w:r>
      <w:r w:rsidRPr="00756E2F">
        <w:rPr>
          <w:rFonts w:ascii="Times New Roman" w:hAnsi="Times New Roman" w:cs="Times New Roman"/>
          <w:sz w:val="28"/>
          <w:szCs w:val="28"/>
        </w:rPr>
        <w:t>в социальных сетях</w:t>
      </w:r>
      <w:proofErr w:type="gramStart"/>
      <w:r w:rsidRPr="00756E2F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9266DC">
        <w:rPr>
          <w:rFonts w:ascii="Times New Roman" w:hAnsi="Times New Roman" w:cs="Times New Roman"/>
          <w:sz w:val="28"/>
          <w:szCs w:val="28"/>
        </w:rPr>
        <w:t xml:space="preserve"> </w:t>
      </w:r>
      <w:r w:rsidRPr="00756E2F">
        <w:rPr>
          <w:rFonts w:ascii="Times New Roman" w:hAnsi="Times New Roman" w:cs="Times New Roman"/>
          <w:sz w:val="28"/>
          <w:szCs w:val="28"/>
        </w:rPr>
        <w:t>Контакте и Одноклассники о неудовлетворенности функциональным состоянием автомобильной дороги местного значения (участком автомобильной дороги местного значения);</w:t>
      </w:r>
    </w:p>
    <w:p w:rsidR="00756E2F" w:rsidRPr="000F44DC" w:rsidRDefault="00756E2F" w:rsidP="00756E2F">
      <w:pPr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44DC">
        <w:rPr>
          <w:rFonts w:ascii="Times New Roman" w:hAnsi="Times New Roman" w:cs="Times New Roman"/>
          <w:sz w:val="28"/>
          <w:szCs w:val="28"/>
        </w:rPr>
        <w:t>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перевозок:</w:t>
      </w:r>
    </w:p>
    <w:p w:rsidR="00756E2F" w:rsidRPr="000F44DC" w:rsidRDefault="00756E2F" w:rsidP="00756E2F">
      <w:pPr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44DC">
        <w:rPr>
          <w:rFonts w:ascii="Times New Roman" w:hAnsi="Times New Roman" w:cs="Times New Roman"/>
          <w:sz w:val="28"/>
          <w:szCs w:val="28"/>
        </w:rPr>
        <w:t xml:space="preserve">выявление в течение одного квартала более двух фактов несоответствия сведений, полученных от граждан, индивидуальных предпринимателей, юридических лиц, из средств массовой информации и других информационных ресурсов, сведениям, указанным в свидетельстве об осуществлении перевозок по межмуниципальному маршруту регулярных перевозок и приложении к нему, выданном контролируемому лицу в соответствии со </w:t>
      </w:r>
      <w:hyperlink r:id="rId4" w:history="1">
        <w:r w:rsidRPr="000F44DC">
          <w:rPr>
            <w:rFonts w:ascii="Times New Roman" w:hAnsi="Times New Roman" w:cs="Times New Roman"/>
            <w:sz w:val="28"/>
            <w:szCs w:val="28"/>
          </w:rPr>
          <w:t>статьей 27</w:t>
        </w:r>
      </w:hyperlink>
      <w:r w:rsidRPr="000F44DC">
        <w:rPr>
          <w:rFonts w:ascii="Times New Roman" w:hAnsi="Times New Roman" w:cs="Times New Roman"/>
          <w:sz w:val="28"/>
          <w:szCs w:val="28"/>
        </w:rPr>
        <w:t xml:space="preserve"> Федерального закона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Федерации";</w:t>
      </w:r>
    </w:p>
    <w:p w:rsidR="00756E2F" w:rsidRPr="000F44DC" w:rsidRDefault="00756E2F" w:rsidP="00756E2F">
      <w:pPr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44DC">
        <w:rPr>
          <w:rFonts w:ascii="Times New Roman" w:hAnsi="Times New Roman" w:cs="Times New Roman"/>
          <w:sz w:val="28"/>
          <w:szCs w:val="28"/>
        </w:rPr>
        <w:t>наличие информации о двух и более фактах невыполнения запланированного рейса по муниципальному маршруту регулярных перевозок одним и тем же перевозчиком в течение месяца.</w:t>
      </w:r>
    </w:p>
    <w:p w:rsidR="00756E2F" w:rsidRPr="00A76BF4" w:rsidRDefault="00756E2F" w:rsidP="00972282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92164" w:rsidRDefault="008D28B2" w:rsidP="00182FF7">
      <w:pPr>
        <w:widowControl/>
        <w:shd w:val="clear" w:color="auto" w:fill="FFFFFF"/>
        <w:autoSpaceDE/>
        <w:autoSpaceDN/>
        <w:adjustRightInd/>
        <w:spacing w:after="240"/>
        <w:jc w:val="center"/>
        <w:textAlignment w:val="baseline"/>
        <w:rPr>
          <w:b/>
          <w:bCs/>
          <w:color w:val="FF0000"/>
        </w:rPr>
      </w:pPr>
      <w:r w:rsidRPr="008D28B2">
        <w:rPr>
          <w:b/>
          <w:bCs/>
          <w:color w:val="FF0000"/>
        </w:rPr>
        <w:br/>
      </w:r>
    </w:p>
    <w:p w:rsidR="00992164" w:rsidRDefault="00992164" w:rsidP="00182FF7">
      <w:pPr>
        <w:widowControl/>
        <w:shd w:val="clear" w:color="auto" w:fill="FFFFFF"/>
        <w:autoSpaceDE/>
        <w:autoSpaceDN/>
        <w:adjustRightInd/>
        <w:spacing w:after="240"/>
        <w:jc w:val="center"/>
        <w:textAlignment w:val="baseline"/>
        <w:rPr>
          <w:b/>
          <w:bCs/>
          <w:color w:val="FF0000"/>
        </w:rPr>
      </w:pPr>
    </w:p>
    <w:p w:rsidR="00992164" w:rsidRDefault="00992164" w:rsidP="00182FF7">
      <w:pPr>
        <w:widowControl/>
        <w:shd w:val="clear" w:color="auto" w:fill="FFFFFF"/>
        <w:autoSpaceDE/>
        <w:autoSpaceDN/>
        <w:adjustRightInd/>
        <w:spacing w:after="240"/>
        <w:jc w:val="center"/>
        <w:textAlignment w:val="baseline"/>
        <w:rPr>
          <w:b/>
          <w:bCs/>
          <w:color w:val="FF0000"/>
        </w:rPr>
      </w:pPr>
      <w:bookmarkStart w:id="0" w:name="_GoBack"/>
      <w:bookmarkEnd w:id="0"/>
    </w:p>
    <w:p w:rsidR="00992164" w:rsidRDefault="00992164" w:rsidP="00182FF7">
      <w:pPr>
        <w:widowControl/>
        <w:shd w:val="clear" w:color="auto" w:fill="FFFFFF"/>
        <w:autoSpaceDE/>
        <w:autoSpaceDN/>
        <w:adjustRightInd/>
        <w:spacing w:after="240"/>
        <w:jc w:val="center"/>
        <w:textAlignment w:val="baseline"/>
        <w:rPr>
          <w:b/>
          <w:bCs/>
          <w:color w:val="FF0000"/>
        </w:rPr>
      </w:pPr>
    </w:p>
    <w:p w:rsidR="00992164" w:rsidRDefault="00992164" w:rsidP="00182FF7">
      <w:pPr>
        <w:widowControl/>
        <w:shd w:val="clear" w:color="auto" w:fill="FFFFFF"/>
        <w:autoSpaceDE/>
        <w:autoSpaceDN/>
        <w:adjustRightInd/>
        <w:spacing w:after="240"/>
        <w:jc w:val="center"/>
        <w:textAlignment w:val="baseline"/>
        <w:rPr>
          <w:b/>
          <w:bCs/>
          <w:color w:val="FF0000"/>
        </w:rPr>
      </w:pPr>
    </w:p>
    <w:p w:rsidR="00992164" w:rsidRDefault="00992164" w:rsidP="00182FF7">
      <w:pPr>
        <w:widowControl/>
        <w:shd w:val="clear" w:color="auto" w:fill="FFFFFF"/>
        <w:autoSpaceDE/>
        <w:autoSpaceDN/>
        <w:adjustRightInd/>
        <w:spacing w:after="240"/>
        <w:jc w:val="center"/>
        <w:textAlignment w:val="baseline"/>
        <w:rPr>
          <w:b/>
          <w:bCs/>
          <w:color w:val="FF0000"/>
        </w:rPr>
      </w:pPr>
    </w:p>
    <w:p w:rsidR="00992164" w:rsidRDefault="00992164" w:rsidP="00182FF7">
      <w:pPr>
        <w:widowControl/>
        <w:shd w:val="clear" w:color="auto" w:fill="FFFFFF"/>
        <w:autoSpaceDE/>
        <w:autoSpaceDN/>
        <w:adjustRightInd/>
        <w:spacing w:after="240"/>
        <w:jc w:val="center"/>
        <w:textAlignment w:val="baseline"/>
        <w:rPr>
          <w:b/>
          <w:bCs/>
          <w:color w:val="FF0000"/>
        </w:rPr>
      </w:pPr>
    </w:p>
    <w:p w:rsidR="00A76BF4" w:rsidRDefault="00A76BF4" w:rsidP="00992164">
      <w:pPr>
        <w:widowControl/>
        <w:autoSpaceDE/>
        <w:adjustRightInd/>
        <w:spacing w:line="0" w:lineRule="atLeast"/>
        <w:ind w:right="-1"/>
        <w:jc w:val="right"/>
        <w:rPr>
          <w:rFonts w:ascii="Times New Roman" w:hAnsi="Times New Roman" w:cs="Times New Roman"/>
        </w:rPr>
      </w:pPr>
    </w:p>
    <w:p w:rsidR="00A76BF4" w:rsidRDefault="00A76BF4" w:rsidP="00992164">
      <w:pPr>
        <w:widowControl/>
        <w:autoSpaceDE/>
        <w:adjustRightInd/>
        <w:spacing w:line="0" w:lineRule="atLeast"/>
        <w:ind w:right="-1"/>
        <w:jc w:val="right"/>
        <w:rPr>
          <w:rFonts w:ascii="Times New Roman" w:hAnsi="Times New Roman" w:cs="Times New Roman"/>
        </w:rPr>
      </w:pPr>
    </w:p>
    <w:p w:rsidR="00A76BF4" w:rsidRDefault="00A76BF4" w:rsidP="00992164">
      <w:pPr>
        <w:widowControl/>
        <w:autoSpaceDE/>
        <w:adjustRightInd/>
        <w:spacing w:line="0" w:lineRule="atLeast"/>
        <w:ind w:right="-1"/>
        <w:jc w:val="right"/>
        <w:rPr>
          <w:rFonts w:ascii="Times New Roman" w:hAnsi="Times New Roman" w:cs="Times New Roman"/>
        </w:rPr>
      </w:pPr>
    </w:p>
    <w:p w:rsidR="00A76BF4" w:rsidRDefault="00A76BF4" w:rsidP="00992164">
      <w:pPr>
        <w:widowControl/>
        <w:autoSpaceDE/>
        <w:adjustRightInd/>
        <w:spacing w:line="0" w:lineRule="atLeast"/>
        <w:ind w:right="-1"/>
        <w:jc w:val="right"/>
        <w:rPr>
          <w:rFonts w:ascii="Times New Roman" w:hAnsi="Times New Roman" w:cs="Times New Roman"/>
        </w:rPr>
      </w:pPr>
    </w:p>
    <w:p w:rsidR="00A76BF4" w:rsidRDefault="00A76BF4" w:rsidP="00992164">
      <w:pPr>
        <w:widowControl/>
        <w:autoSpaceDE/>
        <w:adjustRightInd/>
        <w:spacing w:line="0" w:lineRule="atLeast"/>
        <w:ind w:right="-1"/>
        <w:jc w:val="right"/>
        <w:rPr>
          <w:rFonts w:ascii="Times New Roman" w:hAnsi="Times New Roman" w:cs="Times New Roman"/>
        </w:rPr>
      </w:pPr>
    </w:p>
    <w:p w:rsidR="00A76BF4" w:rsidRDefault="00A76BF4" w:rsidP="00992164">
      <w:pPr>
        <w:widowControl/>
        <w:autoSpaceDE/>
        <w:adjustRightInd/>
        <w:spacing w:line="0" w:lineRule="atLeast"/>
        <w:ind w:right="-1"/>
        <w:jc w:val="right"/>
        <w:rPr>
          <w:rFonts w:ascii="Times New Roman" w:hAnsi="Times New Roman" w:cs="Times New Roman"/>
        </w:rPr>
      </w:pPr>
    </w:p>
    <w:p w:rsidR="00A76BF4" w:rsidRDefault="00A76BF4" w:rsidP="00992164">
      <w:pPr>
        <w:widowControl/>
        <w:autoSpaceDE/>
        <w:adjustRightInd/>
        <w:spacing w:line="0" w:lineRule="atLeast"/>
        <w:ind w:right="-1"/>
        <w:jc w:val="right"/>
        <w:rPr>
          <w:rFonts w:ascii="Times New Roman" w:hAnsi="Times New Roman" w:cs="Times New Roman"/>
        </w:rPr>
      </w:pPr>
    </w:p>
    <w:p w:rsidR="00A76BF4" w:rsidRDefault="00A76BF4" w:rsidP="00992164">
      <w:pPr>
        <w:widowControl/>
        <w:autoSpaceDE/>
        <w:adjustRightInd/>
        <w:spacing w:line="0" w:lineRule="atLeast"/>
        <w:ind w:right="-1"/>
        <w:jc w:val="right"/>
        <w:rPr>
          <w:rFonts w:ascii="Times New Roman" w:hAnsi="Times New Roman" w:cs="Times New Roman"/>
        </w:rPr>
      </w:pPr>
    </w:p>
    <w:p w:rsidR="00A76BF4" w:rsidRDefault="00A76BF4" w:rsidP="00992164">
      <w:pPr>
        <w:widowControl/>
        <w:autoSpaceDE/>
        <w:adjustRightInd/>
        <w:spacing w:line="0" w:lineRule="atLeast"/>
        <w:ind w:right="-1"/>
        <w:jc w:val="right"/>
        <w:rPr>
          <w:rFonts w:ascii="Times New Roman" w:hAnsi="Times New Roman" w:cs="Times New Roman"/>
        </w:rPr>
      </w:pPr>
    </w:p>
    <w:p w:rsidR="00A76BF4" w:rsidRDefault="00A76BF4" w:rsidP="00992164">
      <w:pPr>
        <w:widowControl/>
        <w:autoSpaceDE/>
        <w:adjustRightInd/>
        <w:spacing w:line="0" w:lineRule="atLeast"/>
        <w:ind w:right="-1"/>
        <w:jc w:val="right"/>
        <w:rPr>
          <w:rFonts w:ascii="Times New Roman" w:hAnsi="Times New Roman" w:cs="Times New Roman"/>
        </w:rPr>
      </w:pPr>
    </w:p>
    <w:p w:rsidR="00A76BF4" w:rsidRDefault="00A76BF4" w:rsidP="00992164">
      <w:pPr>
        <w:widowControl/>
        <w:autoSpaceDE/>
        <w:adjustRightInd/>
        <w:spacing w:line="0" w:lineRule="atLeast"/>
        <w:ind w:right="-1"/>
        <w:jc w:val="right"/>
        <w:rPr>
          <w:rFonts w:ascii="Times New Roman" w:hAnsi="Times New Roman" w:cs="Times New Roman"/>
        </w:rPr>
      </w:pPr>
    </w:p>
    <w:p w:rsidR="00A76BF4" w:rsidRDefault="00A76BF4" w:rsidP="00992164">
      <w:pPr>
        <w:widowControl/>
        <w:autoSpaceDE/>
        <w:adjustRightInd/>
        <w:spacing w:line="0" w:lineRule="atLeast"/>
        <w:ind w:right="-1"/>
        <w:jc w:val="right"/>
        <w:rPr>
          <w:rFonts w:ascii="Times New Roman" w:hAnsi="Times New Roman" w:cs="Times New Roman"/>
        </w:rPr>
      </w:pPr>
    </w:p>
    <w:p w:rsidR="00A76BF4" w:rsidRDefault="00A76BF4" w:rsidP="00992164">
      <w:pPr>
        <w:widowControl/>
        <w:autoSpaceDE/>
        <w:adjustRightInd/>
        <w:spacing w:line="0" w:lineRule="atLeast"/>
        <w:ind w:right="-1"/>
        <w:jc w:val="right"/>
        <w:rPr>
          <w:rFonts w:ascii="Times New Roman" w:hAnsi="Times New Roman" w:cs="Times New Roman"/>
        </w:rPr>
      </w:pPr>
    </w:p>
    <w:p w:rsidR="00A76BF4" w:rsidRDefault="00A76BF4" w:rsidP="00992164">
      <w:pPr>
        <w:widowControl/>
        <w:autoSpaceDE/>
        <w:adjustRightInd/>
        <w:spacing w:line="0" w:lineRule="atLeast"/>
        <w:ind w:right="-1"/>
        <w:jc w:val="right"/>
        <w:rPr>
          <w:rFonts w:ascii="Times New Roman" w:hAnsi="Times New Roman" w:cs="Times New Roman"/>
        </w:rPr>
      </w:pPr>
    </w:p>
    <w:p w:rsidR="00A76BF4" w:rsidRDefault="00A76BF4" w:rsidP="00992164">
      <w:pPr>
        <w:widowControl/>
        <w:autoSpaceDE/>
        <w:adjustRightInd/>
        <w:spacing w:line="0" w:lineRule="atLeast"/>
        <w:ind w:right="-1"/>
        <w:jc w:val="right"/>
        <w:rPr>
          <w:rFonts w:ascii="Times New Roman" w:hAnsi="Times New Roman" w:cs="Times New Roman"/>
        </w:rPr>
      </w:pPr>
    </w:p>
    <w:p w:rsidR="00A76BF4" w:rsidRDefault="00A76BF4" w:rsidP="00992164">
      <w:pPr>
        <w:widowControl/>
        <w:autoSpaceDE/>
        <w:adjustRightInd/>
        <w:spacing w:line="0" w:lineRule="atLeast"/>
        <w:ind w:right="-1"/>
        <w:jc w:val="right"/>
        <w:rPr>
          <w:rFonts w:ascii="Times New Roman" w:hAnsi="Times New Roman" w:cs="Times New Roman"/>
        </w:rPr>
      </w:pPr>
    </w:p>
    <w:p w:rsidR="00A76BF4" w:rsidRDefault="00A76BF4" w:rsidP="00992164">
      <w:pPr>
        <w:widowControl/>
        <w:autoSpaceDE/>
        <w:adjustRightInd/>
        <w:spacing w:line="0" w:lineRule="atLeast"/>
        <w:ind w:right="-1"/>
        <w:jc w:val="right"/>
        <w:rPr>
          <w:rFonts w:ascii="Times New Roman" w:hAnsi="Times New Roman" w:cs="Times New Roman"/>
        </w:rPr>
      </w:pPr>
    </w:p>
    <w:p w:rsidR="00A76BF4" w:rsidRDefault="00A76BF4" w:rsidP="00992164">
      <w:pPr>
        <w:widowControl/>
        <w:autoSpaceDE/>
        <w:adjustRightInd/>
        <w:spacing w:line="0" w:lineRule="atLeast"/>
        <w:ind w:right="-1"/>
        <w:jc w:val="right"/>
        <w:rPr>
          <w:rFonts w:ascii="Times New Roman" w:hAnsi="Times New Roman" w:cs="Times New Roman"/>
        </w:rPr>
      </w:pPr>
    </w:p>
    <w:p w:rsidR="004547E1" w:rsidRDefault="004547E1" w:rsidP="00992164">
      <w:pPr>
        <w:widowControl/>
        <w:autoSpaceDE/>
        <w:adjustRightInd/>
        <w:spacing w:line="0" w:lineRule="atLeast"/>
        <w:ind w:right="-1"/>
        <w:jc w:val="right"/>
        <w:rPr>
          <w:rFonts w:ascii="Times New Roman" w:hAnsi="Times New Roman" w:cs="Times New Roman"/>
        </w:rPr>
      </w:pPr>
    </w:p>
    <w:p w:rsidR="004547E1" w:rsidRDefault="004547E1" w:rsidP="00992164">
      <w:pPr>
        <w:widowControl/>
        <w:autoSpaceDE/>
        <w:adjustRightInd/>
        <w:spacing w:line="0" w:lineRule="atLeast"/>
        <w:ind w:right="-1"/>
        <w:jc w:val="right"/>
        <w:rPr>
          <w:rFonts w:ascii="Times New Roman" w:hAnsi="Times New Roman" w:cs="Times New Roman"/>
        </w:rPr>
      </w:pPr>
    </w:p>
    <w:p w:rsidR="004547E1" w:rsidRDefault="004547E1" w:rsidP="00992164">
      <w:pPr>
        <w:widowControl/>
        <w:autoSpaceDE/>
        <w:adjustRightInd/>
        <w:spacing w:line="0" w:lineRule="atLeast"/>
        <w:ind w:right="-1"/>
        <w:jc w:val="right"/>
        <w:rPr>
          <w:rFonts w:ascii="Times New Roman" w:hAnsi="Times New Roman" w:cs="Times New Roman"/>
        </w:rPr>
      </w:pPr>
    </w:p>
    <w:p w:rsidR="00992164" w:rsidRDefault="00992164" w:rsidP="00992164">
      <w:pPr>
        <w:widowControl/>
        <w:autoSpaceDE/>
        <w:adjustRightInd/>
        <w:spacing w:line="0" w:lineRule="atLeast"/>
        <w:ind w:right="-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2  </w:t>
      </w:r>
    </w:p>
    <w:p w:rsidR="00992164" w:rsidRDefault="00992164" w:rsidP="00992164">
      <w:pPr>
        <w:widowControl/>
        <w:tabs>
          <w:tab w:val="left" w:pos="5565"/>
          <w:tab w:val="right" w:pos="9355"/>
        </w:tabs>
        <w:autoSpaceDE/>
        <w:adjustRightInd/>
        <w:spacing w:line="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  Решению  Совета</w:t>
      </w:r>
    </w:p>
    <w:p w:rsidR="00992164" w:rsidRDefault="00992164" w:rsidP="00992164">
      <w:pPr>
        <w:widowControl/>
        <w:tabs>
          <w:tab w:val="left" w:pos="5565"/>
          <w:tab w:val="right" w:pos="9355"/>
        </w:tabs>
        <w:autoSpaceDE/>
        <w:adjustRightInd/>
        <w:spacing w:line="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городского поселения «Кокуйское»</w:t>
      </w:r>
    </w:p>
    <w:p w:rsidR="00992164" w:rsidRDefault="00992164" w:rsidP="00992164">
      <w:pPr>
        <w:widowControl/>
        <w:autoSpaceDE/>
        <w:adjustRightInd/>
        <w:spacing w:line="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№ </w:t>
      </w:r>
      <w:r w:rsidR="00095269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-НПА от «</w:t>
      </w:r>
      <w:r w:rsidR="0009526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»</w:t>
      </w:r>
      <w:r w:rsidR="00095269">
        <w:rPr>
          <w:rFonts w:ascii="Times New Roman" w:hAnsi="Times New Roman" w:cs="Times New Roman"/>
        </w:rPr>
        <w:t xml:space="preserve"> апреля</w:t>
      </w:r>
      <w:r>
        <w:rPr>
          <w:rFonts w:ascii="Times New Roman" w:hAnsi="Times New Roman" w:cs="Times New Roman"/>
        </w:rPr>
        <w:t xml:space="preserve"> 2024 г.</w:t>
      </w:r>
    </w:p>
    <w:p w:rsidR="00B8591E" w:rsidRDefault="00B8591E" w:rsidP="00992164">
      <w:pPr>
        <w:widowControl/>
        <w:autoSpaceDE/>
        <w:adjustRightInd/>
        <w:spacing w:line="0" w:lineRule="atLeast"/>
        <w:jc w:val="right"/>
        <w:rPr>
          <w:rFonts w:ascii="Times New Roman" w:hAnsi="Times New Roman" w:cs="Times New Roman"/>
        </w:rPr>
      </w:pPr>
    </w:p>
    <w:p w:rsidR="00B8591E" w:rsidRDefault="00B8591E" w:rsidP="00992164">
      <w:pPr>
        <w:widowControl/>
        <w:autoSpaceDE/>
        <w:adjustRightInd/>
        <w:spacing w:line="0" w:lineRule="atLeast"/>
        <w:jc w:val="right"/>
        <w:rPr>
          <w:rFonts w:ascii="Times New Roman" w:hAnsi="Times New Roman" w:cs="Times New Roman"/>
        </w:rPr>
      </w:pPr>
    </w:p>
    <w:p w:rsidR="00992164" w:rsidRDefault="00992164" w:rsidP="00992164">
      <w:pPr>
        <w:widowControl/>
        <w:autoSpaceDE/>
        <w:adjustRightInd/>
        <w:spacing w:line="0" w:lineRule="atLeast"/>
        <w:jc w:val="right"/>
        <w:rPr>
          <w:rFonts w:ascii="Times New Roman" w:hAnsi="Times New Roman" w:cs="Times New Roman"/>
        </w:rPr>
      </w:pPr>
    </w:p>
    <w:p w:rsidR="009E3B50" w:rsidRDefault="009E3B50" w:rsidP="009E3B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F53">
        <w:rPr>
          <w:rFonts w:ascii="Times New Roman" w:hAnsi="Times New Roman" w:cs="Times New Roman"/>
          <w:b/>
          <w:sz w:val="28"/>
          <w:szCs w:val="28"/>
        </w:rPr>
        <w:t>Ключевые   показатели  муниципального  контроля и их  целевые значения,  индикативные   показатели</w:t>
      </w:r>
    </w:p>
    <w:p w:rsidR="00992164" w:rsidRPr="00B8591E" w:rsidRDefault="00992164" w:rsidP="00B8591E">
      <w:pPr>
        <w:widowControl/>
        <w:shd w:val="clear" w:color="auto" w:fill="FFFFFF"/>
        <w:tabs>
          <w:tab w:val="left" w:pos="990"/>
        </w:tabs>
        <w:autoSpaceDE/>
        <w:autoSpaceDN/>
        <w:adjustRightInd/>
        <w:spacing w:after="240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073D6C" w:rsidRDefault="00073D6C" w:rsidP="00073D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D6C" w:rsidRDefault="00073D6C" w:rsidP="00073D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1.Ключевые  показатели и их  целевые  значения</w:t>
      </w:r>
    </w:p>
    <w:p w:rsidR="00073D6C" w:rsidRDefault="00073D6C" w:rsidP="00073D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4"/>
        <w:gridCol w:w="7465"/>
        <w:gridCol w:w="1295"/>
      </w:tblGrid>
      <w:tr w:rsidR="00073D6C" w:rsidTr="00714C7C">
        <w:tc>
          <w:tcPr>
            <w:tcW w:w="585" w:type="dxa"/>
          </w:tcPr>
          <w:p w:rsidR="00073D6C" w:rsidRDefault="00073D6C" w:rsidP="00714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73D6C" w:rsidRPr="00FA0B5C" w:rsidRDefault="00073D6C" w:rsidP="00714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465" w:type="dxa"/>
          </w:tcPr>
          <w:p w:rsidR="00073D6C" w:rsidRPr="00FA0B5C" w:rsidRDefault="00073D6C" w:rsidP="00714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B5C">
              <w:rPr>
                <w:rFonts w:ascii="Times New Roman" w:hAnsi="Times New Roman" w:cs="Times New Roman"/>
                <w:sz w:val="28"/>
                <w:szCs w:val="28"/>
              </w:rPr>
              <w:t>Ключевые  показатели</w:t>
            </w:r>
          </w:p>
        </w:tc>
        <w:tc>
          <w:tcPr>
            <w:tcW w:w="1295" w:type="dxa"/>
          </w:tcPr>
          <w:p w:rsidR="00073D6C" w:rsidRPr="00FA0B5C" w:rsidRDefault="00073D6C" w:rsidP="00714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B5C">
              <w:rPr>
                <w:rFonts w:ascii="Times New Roman" w:hAnsi="Times New Roman" w:cs="Times New Roman"/>
                <w:sz w:val="28"/>
                <w:szCs w:val="28"/>
              </w:rPr>
              <w:t>Целевые</w:t>
            </w:r>
          </w:p>
          <w:p w:rsidR="00073D6C" w:rsidRDefault="00073D6C" w:rsidP="00714C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B5C">
              <w:rPr>
                <w:rFonts w:ascii="Times New Roman" w:hAnsi="Times New Roman" w:cs="Times New Roman"/>
                <w:sz w:val="28"/>
                <w:szCs w:val="28"/>
              </w:rPr>
              <w:t>значения</w:t>
            </w:r>
          </w:p>
        </w:tc>
      </w:tr>
      <w:tr w:rsidR="00073D6C" w:rsidTr="00714C7C">
        <w:tc>
          <w:tcPr>
            <w:tcW w:w="585" w:type="dxa"/>
          </w:tcPr>
          <w:p w:rsidR="00073D6C" w:rsidRPr="000A7673" w:rsidRDefault="00073D6C" w:rsidP="00714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7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465" w:type="dxa"/>
          </w:tcPr>
          <w:p w:rsidR="00073D6C" w:rsidRPr="000A7673" w:rsidRDefault="00073D6C" w:rsidP="00B048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73">
              <w:rPr>
                <w:rFonts w:ascii="Times New Roman" w:hAnsi="Times New Roman" w:cs="Times New Roman"/>
                <w:sz w:val="28"/>
                <w:szCs w:val="28"/>
              </w:rPr>
              <w:t>Процент устраненных  нарушений из числа выявленных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нарушений</w:t>
            </w:r>
            <w:r w:rsidR="00B04850">
              <w:rPr>
                <w:rFonts w:ascii="Times New Roman" w:hAnsi="Times New Roman" w:cs="Times New Roman"/>
                <w:sz w:val="28"/>
                <w:szCs w:val="28"/>
              </w:rPr>
              <w:t xml:space="preserve"> обязательных 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законодательства в данной  сфере</w:t>
            </w:r>
          </w:p>
        </w:tc>
        <w:tc>
          <w:tcPr>
            <w:tcW w:w="1295" w:type="dxa"/>
          </w:tcPr>
          <w:p w:rsidR="00073D6C" w:rsidRPr="00651755" w:rsidRDefault="00073D6C" w:rsidP="00714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D6C" w:rsidRPr="00651755" w:rsidRDefault="00073D6C" w:rsidP="00714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755"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</w:tr>
      <w:tr w:rsidR="00B04850" w:rsidTr="00714C7C">
        <w:tc>
          <w:tcPr>
            <w:tcW w:w="585" w:type="dxa"/>
          </w:tcPr>
          <w:p w:rsidR="00B04850" w:rsidRPr="000A7673" w:rsidRDefault="00B04850" w:rsidP="00714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465" w:type="dxa"/>
          </w:tcPr>
          <w:p w:rsidR="00B04850" w:rsidRPr="000A7673" w:rsidRDefault="00A96F6C" w:rsidP="00B048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 выполнения  плана проведения плановых контрольных  мероприятий на очередной  календарный  год</w:t>
            </w:r>
          </w:p>
        </w:tc>
        <w:tc>
          <w:tcPr>
            <w:tcW w:w="1295" w:type="dxa"/>
          </w:tcPr>
          <w:p w:rsidR="00B04850" w:rsidRPr="00651755" w:rsidRDefault="00A96F6C" w:rsidP="00714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073D6C" w:rsidTr="00714C7C">
        <w:tc>
          <w:tcPr>
            <w:tcW w:w="585" w:type="dxa"/>
          </w:tcPr>
          <w:p w:rsidR="00073D6C" w:rsidRPr="000A7673" w:rsidRDefault="00B04850" w:rsidP="00714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73D6C" w:rsidRPr="000A76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465" w:type="dxa"/>
          </w:tcPr>
          <w:p w:rsidR="00073D6C" w:rsidRPr="000A7673" w:rsidRDefault="00073D6C" w:rsidP="00714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обоснованных  жалоб на  действия (бездействие) органа  муниципального  контроля и (или) его должностного лица при проведении контрольных (надзорных) мероприятий</w:t>
            </w:r>
          </w:p>
        </w:tc>
        <w:tc>
          <w:tcPr>
            <w:tcW w:w="1295" w:type="dxa"/>
          </w:tcPr>
          <w:p w:rsidR="00073D6C" w:rsidRPr="00651755" w:rsidRDefault="00073D6C" w:rsidP="00714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D6C" w:rsidRPr="00651755" w:rsidRDefault="00073D6C" w:rsidP="00714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D6C" w:rsidRPr="00651755" w:rsidRDefault="00073D6C" w:rsidP="00714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755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073D6C" w:rsidTr="00714C7C">
        <w:tc>
          <w:tcPr>
            <w:tcW w:w="585" w:type="dxa"/>
          </w:tcPr>
          <w:p w:rsidR="00073D6C" w:rsidRPr="000A7673" w:rsidRDefault="00F94BA2" w:rsidP="00714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73D6C" w:rsidRPr="000A76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465" w:type="dxa"/>
          </w:tcPr>
          <w:p w:rsidR="00073D6C" w:rsidRPr="000A7673" w:rsidRDefault="00073D6C" w:rsidP="00714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отмененных  результатов контрольных (надзорных) мероприятий</w:t>
            </w:r>
          </w:p>
        </w:tc>
        <w:tc>
          <w:tcPr>
            <w:tcW w:w="1295" w:type="dxa"/>
          </w:tcPr>
          <w:p w:rsidR="00073D6C" w:rsidRDefault="00073D6C" w:rsidP="00714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D6C" w:rsidRPr="00651755" w:rsidRDefault="00073D6C" w:rsidP="00714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073D6C" w:rsidTr="00714C7C">
        <w:tc>
          <w:tcPr>
            <w:tcW w:w="585" w:type="dxa"/>
          </w:tcPr>
          <w:p w:rsidR="00073D6C" w:rsidRPr="000A7673" w:rsidRDefault="00F94BA2" w:rsidP="00714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73D6C" w:rsidRPr="000A76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465" w:type="dxa"/>
          </w:tcPr>
          <w:p w:rsidR="00073D6C" w:rsidRPr="000A7673" w:rsidRDefault="00073D6C" w:rsidP="00F94B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Процент контрольных (надзорных)  мероприятий, по </w:t>
            </w:r>
            <w:r w:rsidR="00F94BA2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результатам  которых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были </w:t>
            </w:r>
            <w:r w:rsidR="00C744F1">
              <w:rPr>
                <w:rFonts w:ascii="Times New Roman" w:hAnsi="Times New Roman" w:cs="Times New Roman"/>
                <w:sz w:val="28"/>
                <w:szCs w:val="28"/>
              </w:rPr>
              <w:t xml:space="preserve"> выявлены нарушения, но не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приняты соответствующие  меры административного  воздействия </w:t>
            </w:r>
          </w:p>
        </w:tc>
        <w:tc>
          <w:tcPr>
            <w:tcW w:w="1295" w:type="dxa"/>
          </w:tcPr>
          <w:p w:rsidR="00073D6C" w:rsidRDefault="00073D6C" w:rsidP="00714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D6C" w:rsidRPr="00651755" w:rsidRDefault="00073D6C" w:rsidP="00714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073D6C" w:rsidTr="00714C7C">
        <w:tc>
          <w:tcPr>
            <w:tcW w:w="585" w:type="dxa"/>
          </w:tcPr>
          <w:p w:rsidR="00073D6C" w:rsidRPr="000A7673" w:rsidRDefault="00C744F1" w:rsidP="00714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73D6C" w:rsidRPr="000A76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465" w:type="dxa"/>
          </w:tcPr>
          <w:p w:rsidR="00073D6C" w:rsidRPr="000A7673" w:rsidRDefault="00073D6C" w:rsidP="00714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вынесенных судебных решений о назначении административного  наказания по материалам органа муниципального  контроля</w:t>
            </w:r>
          </w:p>
        </w:tc>
        <w:tc>
          <w:tcPr>
            <w:tcW w:w="1295" w:type="dxa"/>
          </w:tcPr>
          <w:p w:rsidR="00073D6C" w:rsidRDefault="00073D6C" w:rsidP="00714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D6C" w:rsidRPr="00651755" w:rsidRDefault="00073D6C" w:rsidP="00714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</w:tr>
      <w:tr w:rsidR="00073D6C" w:rsidTr="00714C7C">
        <w:tc>
          <w:tcPr>
            <w:tcW w:w="585" w:type="dxa"/>
          </w:tcPr>
          <w:p w:rsidR="00073D6C" w:rsidRPr="000A7673" w:rsidRDefault="00C744F1" w:rsidP="00714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73D6C" w:rsidRPr="000A76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465" w:type="dxa"/>
          </w:tcPr>
          <w:p w:rsidR="00073D6C" w:rsidRPr="000A7673" w:rsidRDefault="00073D6C" w:rsidP="00714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отмененных в судебном  порядке   постановлений по делам об административных правонарушениях от общего количества вынесенных органом муниципального контроля постановлений</w:t>
            </w:r>
            <w:r w:rsidR="00C744F1">
              <w:rPr>
                <w:rFonts w:ascii="Times New Roman" w:hAnsi="Times New Roman" w:cs="Times New Roman"/>
                <w:sz w:val="28"/>
                <w:szCs w:val="28"/>
              </w:rPr>
              <w:t>, за  исключением  постановлений, отмененных  на  основании статей 2.7</w:t>
            </w:r>
            <w:r w:rsidR="009804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744F1">
              <w:rPr>
                <w:rFonts w:ascii="Times New Roman" w:hAnsi="Times New Roman" w:cs="Times New Roman"/>
                <w:sz w:val="28"/>
                <w:szCs w:val="28"/>
              </w:rPr>
              <w:t xml:space="preserve"> и  2.9</w:t>
            </w:r>
            <w:r w:rsidR="009804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744F1">
              <w:rPr>
                <w:rFonts w:ascii="Times New Roman" w:hAnsi="Times New Roman" w:cs="Times New Roman"/>
                <w:sz w:val="28"/>
                <w:szCs w:val="28"/>
              </w:rPr>
              <w:t xml:space="preserve"> Кодекса  Российской  Федерации об административных правонарушениях</w:t>
            </w:r>
          </w:p>
        </w:tc>
        <w:tc>
          <w:tcPr>
            <w:tcW w:w="1295" w:type="dxa"/>
          </w:tcPr>
          <w:p w:rsidR="00073D6C" w:rsidRDefault="00073D6C" w:rsidP="00714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D6C" w:rsidRPr="00651755" w:rsidRDefault="00073D6C" w:rsidP="00714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</w:tbl>
    <w:p w:rsidR="00073D6C" w:rsidRPr="00AC6F53" w:rsidRDefault="00073D6C" w:rsidP="00073D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164" w:rsidRPr="00B8591E" w:rsidRDefault="00992164" w:rsidP="00182FF7">
      <w:pPr>
        <w:widowControl/>
        <w:shd w:val="clear" w:color="auto" w:fill="FFFFFF"/>
        <w:autoSpaceDE/>
        <w:autoSpaceDN/>
        <w:adjustRightInd/>
        <w:spacing w:after="24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8D28B2" w:rsidRPr="00B8591E" w:rsidRDefault="008D28B2" w:rsidP="00182FF7">
      <w:pPr>
        <w:widowControl/>
        <w:shd w:val="clear" w:color="auto" w:fill="FFFFFF"/>
        <w:autoSpaceDE/>
        <w:autoSpaceDN/>
        <w:adjustRightInd/>
        <w:spacing w:after="24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B8591E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7A0FAD" w:rsidRDefault="007A0FAD" w:rsidP="007A0F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2.Индикативные    показатели</w:t>
      </w:r>
    </w:p>
    <w:p w:rsidR="007A0FAD" w:rsidRDefault="007A0FAD" w:rsidP="007A0F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23A" w:rsidRDefault="00D701E6" w:rsidP="007A0F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осуществлении  муниципального  контроля  на  автомобильном транспорте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="00B223E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223EE">
        <w:rPr>
          <w:rFonts w:ascii="Times New Roman" w:hAnsi="Times New Roman" w:cs="Times New Roman"/>
          <w:sz w:val="28"/>
          <w:szCs w:val="28"/>
        </w:rPr>
        <w:t>ородском наземном электрическом транспорте и в дорожном хозяйстве устанавливаются  следующие  индикативные  показатели:</w:t>
      </w:r>
    </w:p>
    <w:p w:rsidR="0053323A" w:rsidRDefault="0053323A" w:rsidP="007A0F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-количество проведенных плановых контрольных мероприятий;</w:t>
      </w:r>
    </w:p>
    <w:p w:rsidR="00EC57E2" w:rsidRDefault="0053323A" w:rsidP="007A0F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57E2">
        <w:rPr>
          <w:rFonts w:ascii="Times New Roman" w:hAnsi="Times New Roman" w:cs="Times New Roman"/>
          <w:sz w:val="28"/>
          <w:szCs w:val="28"/>
        </w:rPr>
        <w:t>количество  проведенных  внеплановых  контрольных  мероприятий;</w:t>
      </w:r>
    </w:p>
    <w:p w:rsidR="00EC57E2" w:rsidRDefault="00EC57E2" w:rsidP="007A0F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 поступивших возражений  в отношении  акта  контрольного мероприятия;</w:t>
      </w:r>
    </w:p>
    <w:p w:rsidR="00EC57E2" w:rsidRDefault="00EC57E2" w:rsidP="007A0F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выданных  предписаний об устранении нарушений обязательных требований;</w:t>
      </w:r>
    </w:p>
    <w:p w:rsidR="002C145C" w:rsidRPr="00B8591E" w:rsidRDefault="00655741" w:rsidP="007A0F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-количество устраненных нарушений обязательных требований.</w:t>
      </w:r>
      <w:r w:rsidR="00B223EE">
        <w:rPr>
          <w:rFonts w:ascii="Times New Roman" w:hAnsi="Times New Roman" w:cs="Times New Roman"/>
          <w:sz w:val="28"/>
          <w:szCs w:val="28"/>
        </w:rPr>
        <w:br/>
      </w:r>
    </w:p>
    <w:sectPr w:rsidR="002C145C" w:rsidRPr="00B8591E" w:rsidSect="00303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85635"/>
    <w:rsid w:val="00073D6C"/>
    <w:rsid w:val="00085635"/>
    <w:rsid w:val="00095269"/>
    <w:rsid w:val="000A7374"/>
    <w:rsid w:val="000F44DC"/>
    <w:rsid w:val="00107E2D"/>
    <w:rsid w:val="00182FF7"/>
    <w:rsid w:val="002B1DC8"/>
    <w:rsid w:val="002C145C"/>
    <w:rsid w:val="002D31E7"/>
    <w:rsid w:val="002F3181"/>
    <w:rsid w:val="00303D85"/>
    <w:rsid w:val="00354E70"/>
    <w:rsid w:val="003604DD"/>
    <w:rsid w:val="003D20C9"/>
    <w:rsid w:val="004547E1"/>
    <w:rsid w:val="004B1ABB"/>
    <w:rsid w:val="00524946"/>
    <w:rsid w:val="0053323A"/>
    <w:rsid w:val="005B2027"/>
    <w:rsid w:val="00655741"/>
    <w:rsid w:val="00751C84"/>
    <w:rsid w:val="00756E2F"/>
    <w:rsid w:val="007A0FAD"/>
    <w:rsid w:val="007F4BE4"/>
    <w:rsid w:val="008D28B2"/>
    <w:rsid w:val="00911506"/>
    <w:rsid w:val="009266DC"/>
    <w:rsid w:val="00972282"/>
    <w:rsid w:val="009804F3"/>
    <w:rsid w:val="00992164"/>
    <w:rsid w:val="009C71AA"/>
    <w:rsid w:val="009E3B50"/>
    <w:rsid w:val="00A76BF4"/>
    <w:rsid w:val="00A90AB2"/>
    <w:rsid w:val="00A96F6C"/>
    <w:rsid w:val="00B04850"/>
    <w:rsid w:val="00B223EE"/>
    <w:rsid w:val="00B8591E"/>
    <w:rsid w:val="00C744F1"/>
    <w:rsid w:val="00D701E6"/>
    <w:rsid w:val="00EC57E2"/>
    <w:rsid w:val="00ED322B"/>
    <w:rsid w:val="00F94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2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22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972282"/>
    <w:pPr>
      <w:keepNext w:val="0"/>
      <w:keepLines w:val="0"/>
      <w:spacing w:before="0"/>
      <w:jc w:val="both"/>
      <w:outlineLvl w:val="1"/>
    </w:pPr>
    <w:rPr>
      <w:rFonts w:ascii="Arial" w:eastAsia="Times New Roman" w:hAnsi="Arial" w:cs="Arial"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972282"/>
    <w:rPr>
      <w:rFonts w:ascii="Arial" w:eastAsia="Times New Roman" w:hAnsi="Arial" w:cs="Arial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972282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7228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97228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228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3">
    <w:name w:val="Table Grid"/>
    <w:basedOn w:val="a1"/>
    <w:uiPriority w:val="39"/>
    <w:rsid w:val="00073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5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41745&amp;dst=1002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1</cp:lastModifiedBy>
  <cp:revision>39</cp:revision>
  <dcterms:created xsi:type="dcterms:W3CDTF">2024-03-21T06:49:00Z</dcterms:created>
  <dcterms:modified xsi:type="dcterms:W3CDTF">2024-04-05T04:37:00Z</dcterms:modified>
</cp:coreProperties>
</file>